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52709" w:rsidRPr="001527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52709" w:rsidRPr="00152709" w:rsidRDefault="00152709" w:rsidP="001527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5270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Консультативный пункт в ДОУ</w:t>
            </w:r>
          </w:p>
        </w:tc>
      </w:tr>
      <w:tr w:rsidR="00152709" w:rsidRPr="00152709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152709" w:rsidRPr="00152709" w:rsidTr="0015270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2709" w:rsidRPr="00152709" w:rsidRDefault="00152709" w:rsidP="001527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152709" w:rsidRPr="00152709" w:rsidRDefault="00152709" w:rsidP="001527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52709" w:rsidRPr="00152709" w:rsidRDefault="00152709" w:rsidP="001527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2709" w:rsidRPr="00152709" w:rsidRDefault="00152709" w:rsidP="0015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709" w:rsidRPr="00512A0F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152709" w:rsidRPr="00512A0F" w:rsidRDefault="00152709" w:rsidP="0015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  <w:p w:rsidR="00152709" w:rsidRPr="00512A0F" w:rsidRDefault="00152709" w:rsidP="0015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52709" w:rsidRPr="00512A0F" w:rsidRDefault="00152709" w:rsidP="0015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DB3D6B4" wp14:editId="0740A17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0" cy="4162425"/>
                  <wp:effectExtent l="0" t="0" r="0" b="9525"/>
                  <wp:wrapSquare wrapText="bothSides"/>
                  <wp:docPr id="1" name="Рисунок 1" descr="http://ylubka.caduk.ru/images/p75_sobranie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ylubka.caduk.ru/images/p75_sobranie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16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2A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Уважаемые родители:</w:t>
            </w:r>
          </w:p>
          <w:p w:rsidR="00152709" w:rsidRPr="00512A0F" w:rsidRDefault="00152709" w:rsidP="0015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Специально для Вас на базе нашего детского сада начинает свою работу </w:t>
            </w:r>
            <w:r w:rsidRPr="00512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КОНСУЛЬТАТИВНЫЙ ПУНКТ</w:t>
            </w: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обратившись в который, Вы получите бесплатную квалифицированную помощь специалистов: заместителя заведующего, воспитателя, педагога-психолога.</w:t>
            </w:r>
          </w:p>
          <w:p w:rsidR="00152709" w:rsidRPr="00512A0F" w:rsidRDefault="00152709" w:rsidP="0015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помогут определить особенности развития Вашего ребенка для подготовки ребенка к поступлению в ДО или школу, помогут решить проблемы общения как со сверстниками, так и </w:t>
            </w:r>
            <w:proofErr w:type="gramStart"/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 На консультацию к специалистам можно записаться по телефону: </w:t>
            </w:r>
            <w:r w:rsidRPr="00512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998-91-45</w:t>
            </w:r>
          </w:p>
          <w:p w:rsidR="00152709" w:rsidRPr="00512A0F" w:rsidRDefault="00152709" w:rsidP="0015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если у Вас нет возможности посетить наш консультативный пункт, то Вы можете задать интересующий Вас вопрос по телефону</w:t>
            </w:r>
            <w:r w:rsidRPr="00512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998-91-45</w:t>
            </w: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и наши специалисты предоставят информацию на сайте нашего детского сада.</w:t>
            </w:r>
          </w:p>
          <w:p w:rsidR="00152709" w:rsidRPr="00512A0F" w:rsidRDefault="00152709" w:rsidP="00512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ПРИХОДИТЕ К НАМ! ЗВОНИТЕ НАМ!</w:t>
            </w:r>
          </w:p>
          <w:p w:rsidR="00152709" w:rsidRPr="00512A0F" w:rsidRDefault="00152709" w:rsidP="00512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 МЫ БУДЕМ РАДЫ ВАМ ПОМОЧЬ!</w:t>
            </w:r>
          </w:p>
          <w:p w:rsidR="00152709" w:rsidRPr="00512A0F" w:rsidRDefault="00152709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Родители сообщают, какой вопрос их интересует, выбирается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</w:t>
            </w:r>
          </w:p>
          <w:p w:rsidR="00152709" w:rsidRPr="00512A0F" w:rsidRDefault="00152709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время одной консультации</w:t>
            </w: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 минут</w:t>
            </w:r>
          </w:p>
          <w:p w:rsidR="00152709" w:rsidRPr="00512A0F" w:rsidRDefault="00152709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2709" w:rsidRPr="00512A0F" w:rsidRDefault="00152709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12A0F" w:rsidRDefault="00512A0F" w:rsidP="0015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52709" w:rsidRPr="00512A0F" w:rsidRDefault="00152709" w:rsidP="0015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ГРАФИК РАБОТЫ КОНСУЛЬТАТИВНОГО ПУНКТА </w:t>
            </w:r>
          </w:p>
          <w:p w:rsidR="00152709" w:rsidRPr="00512A0F" w:rsidRDefault="00512A0F" w:rsidP="0015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 2015 – 2016</w:t>
            </w:r>
            <w:r w:rsidR="00152709" w:rsidRPr="00512A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учебный год</w:t>
            </w:r>
          </w:p>
          <w:tbl>
            <w:tblPr>
              <w:tblW w:w="0" w:type="auto"/>
              <w:tblInd w:w="426" w:type="dxa"/>
              <w:tblBorders>
                <w:top w:val="single" w:sz="8" w:space="0" w:color="9BBB59" w:themeColor="accent3"/>
                <w:left w:val="single" w:sz="8" w:space="0" w:color="9BBB59" w:themeColor="accent3"/>
                <w:bottom w:val="single" w:sz="8" w:space="0" w:color="9BBB59" w:themeColor="accent3"/>
                <w:right w:val="single" w:sz="8" w:space="0" w:color="9BBB59" w:themeColor="accent3"/>
              </w:tblBorders>
              <w:tblLook w:val="04A0" w:firstRow="1" w:lastRow="0" w:firstColumn="1" w:lastColumn="0" w:noHBand="0" w:noVBand="1"/>
            </w:tblPr>
            <w:tblGrid>
              <w:gridCol w:w="1310"/>
              <w:gridCol w:w="1596"/>
              <w:gridCol w:w="3199"/>
              <w:gridCol w:w="2798"/>
            </w:tblGrid>
            <w:tr w:rsidR="00152709" w:rsidRPr="00512A0F" w:rsidTr="00152709">
              <w:tc>
                <w:tcPr>
                  <w:tcW w:w="1526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1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1984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1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работы</w:t>
                  </w:r>
                </w:p>
              </w:tc>
              <w:tc>
                <w:tcPr>
                  <w:tcW w:w="3969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1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Формы работы</w:t>
                  </w:r>
                </w:p>
              </w:tc>
              <w:tc>
                <w:tcPr>
                  <w:tcW w:w="3402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1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 ответственного работника ДОУ</w:t>
                  </w:r>
                </w:p>
              </w:tc>
            </w:tr>
            <w:tr w:rsidR="00152709" w:rsidRPr="00512A0F" w:rsidTr="00152709">
              <w:tc>
                <w:tcPr>
                  <w:tcW w:w="1526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shd w:val="clear" w:color="auto" w:fill="E6EED5" w:themeFill="accent3" w:themeFillTint="3F"/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1-й четверг месяца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shd w:val="clear" w:color="auto" w:fill="E6EED5" w:themeFill="accent3" w:themeFillTint="3F"/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15.00-17.00</w:t>
                  </w:r>
                </w:p>
              </w:tc>
              <w:tc>
                <w:tcPr>
                  <w:tcW w:w="3969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shd w:val="clear" w:color="auto" w:fill="E6EED5" w:themeFill="accent3" w:themeFillTint="3F"/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Консультативная</w:t>
                  </w:r>
                  <w:proofErr w:type="gramEnd"/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родителей, законных представителей (индивидуальная и подгрупповая)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shd w:val="clear" w:color="auto" w:fill="E6EED5" w:themeFill="accent3" w:themeFillTint="3F"/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152709" w:rsidRPr="00512A0F" w:rsidTr="00152709">
              <w:tc>
                <w:tcPr>
                  <w:tcW w:w="1526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2-й четверг месяца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14.00-16.00</w:t>
                  </w:r>
                </w:p>
              </w:tc>
              <w:tc>
                <w:tcPr>
                  <w:tcW w:w="3969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Консультативная</w:t>
                  </w:r>
                  <w:proofErr w:type="gramEnd"/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родителей, законных представителей (индивидуальная и подгрупповая)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52709" w:rsidRPr="00512A0F" w:rsidTr="00152709">
              <w:tc>
                <w:tcPr>
                  <w:tcW w:w="1526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shd w:val="clear" w:color="auto" w:fill="E6EED5" w:themeFill="accent3" w:themeFillTint="3F"/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3-й четверг месяца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shd w:val="clear" w:color="auto" w:fill="E6EED5" w:themeFill="accent3" w:themeFillTint="3F"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14.00-16.00</w:t>
                  </w:r>
                </w:p>
              </w:tc>
              <w:tc>
                <w:tcPr>
                  <w:tcW w:w="3969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shd w:val="clear" w:color="auto" w:fill="E6EED5" w:themeFill="accent3" w:themeFillTint="3F"/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Совместная деятельность с детьми от 5 до 7 лет (индивидуальная и подгрупповая)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консультативная</w:t>
                  </w:r>
                  <w:proofErr w:type="gramEnd"/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родителей, законных представителей с детьми (индивидуальная)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shd w:val="clear" w:color="auto" w:fill="E6EED5" w:themeFill="accent3" w:themeFillTint="3F"/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 </w:t>
                  </w:r>
                </w:p>
              </w:tc>
            </w:tr>
            <w:tr w:rsidR="00152709" w:rsidRPr="00512A0F" w:rsidTr="00152709">
              <w:tc>
                <w:tcPr>
                  <w:tcW w:w="1526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4-й четверг месяца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14.00-16.00</w:t>
                  </w:r>
                </w:p>
              </w:tc>
              <w:tc>
                <w:tcPr>
                  <w:tcW w:w="3969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Совместная деятельность с детьми от 5 до 7 лет (индивидуальная и подгрупповая)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консультативная</w:t>
                  </w:r>
                  <w:proofErr w:type="gramEnd"/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родителей, законных представителей с детьми (индивидуальная)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8" w:space="0" w:color="9BBB59" w:themeColor="accent3"/>
                    <w:left w:val="single" w:sz="8" w:space="0" w:color="9BBB59" w:themeColor="accent3"/>
                    <w:bottom w:val="single" w:sz="8" w:space="0" w:color="9BBB59" w:themeColor="accent3"/>
                    <w:right w:val="single" w:sz="8" w:space="0" w:color="9BBB59" w:themeColor="accent3"/>
                  </w:tcBorders>
                  <w:hideMark/>
                </w:tcPr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:rsidR="00152709" w:rsidRPr="00512A0F" w:rsidRDefault="00152709" w:rsidP="0015270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2A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Воспитатель</w:t>
                  </w:r>
                </w:p>
              </w:tc>
            </w:tr>
          </w:tbl>
          <w:p w:rsidR="00152709" w:rsidRPr="00512A0F" w:rsidRDefault="00152709" w:rsidP="0015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2A0F" w:rsidRDefault="00152709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</w:t>
            </w:r>
          </w:p>
          <w:p w:rsidR="00512A0F" w:rsidRDefault="00512A0F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512A0F" w:rsidRDefault="00512A0F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512A0F" w:rsidRDefault="00512A0F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512A0F" w:rsidRDefault="00512A0F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512A0F" w:rsidRDefault="00512A0F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152709" w:rsidRPr="00512A0F" w:rsidRDefault="00152709" w:rsidP="00152709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  ПЛАН РАБОТЫ КОСУЛЬТАТИВНОГО ПУНКТА ДЛЯ РОДИТЕЛЕЙ </w:t>
            </w:r>
          </w:p>
          <w:p w:rsidR="00152709" w:rsidRPr="00512A0F" w:rsidRDefault="00152709" w:rsidP="00152709">
            <w:pPr>
              <w:tabs>
                <w:tab w:val="left" w:pos="120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(ЗАКОННЫХ ПРЕДСТАВИТЕЛЕЙ) ДЕТЕЙ, НЕ ПОСЕЩАЮЩИХ ДОУ</w:t>
            </w:r>
          </w:p>
          <w:p w:rsidR="00152709" w:rsidRPr="00512A0F" w:rsidRDefault="00152709" w:rsidP="00152709">
            <w:pPr>
              <w:tabs>
                <w:tab w:val="left" w:pos="120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2015-2016 учебный год</w:t>
            </w:r>
          </w:p>
          <w:p w:rsidR="00512A0F" w:rsidRPr="00512A0F" w:rsidRDefault="00152709" w:rsidP="00512A0F">
            <w:pPr>
              <w:spacing w:after="0" w:line="240" w:lineRule="auto"/>
              <w:ind w:left="426" w:right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</w:tc>
        <w:tc>
          <w:tcPr>
            <w:tcW w:w="0" w:type="auto"/>
            <w:vAlign w:val="center"/>
            <w:hideMark/>
          </w:tcPr>
          <w:p w:rsidR="00152709" w:rsidRPr="00512A0F" w:rsidRDefault="00152709" w:rsidP="0015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46FB" w:rsidRPr="00436364" w:rsidRDefault="00E146FB" w:rsidP="00E146F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ПЛАН РАБОТЫ КОНСУЛЬТАЦИОННОГО ПУНКТА ДЛЯ РОДИТЕЛЕЙ ДЕТЕЙ НЕ ПОСЕЩАЮЩИХ 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</w:t>
      </w:r>
      <w:proofErr w:type="gramEnd"/>
    </w:p>
    <w:tbl>
      <w:tblPr>
        <w:tblpPr w:leftFromText="180" w:rightFromText="180" w:vertAnchor="text" w:horzAnchor="margin" w:tblpY="684"/>
        <w:tblW w:w="9356" w:type="dxa"/>
        <w:tblBorders>
          <w:top w:val="single" w:sz="8" w:space="0" w:color="000000" w:themeColor="text1"/>
          <w:left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1175"/>
        <w:gridCol w:w="3933"/>
        <w:gridCol w:w="2087"/>
        <w:gridCol w:w="2161"/>
      </w:tblGrid>
      <w:tr w:rsidR="00E146FB" w:rsidRPr="00450618" w:rsidTr="00132B94">
        <w:trPr>
          <w:trHeight w:val="890"/>
        </w:trPr>
        <w:tc>
          <w:tcPr>
            <w:tcW w:w="1175" w:type="dxa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33" w:type="dxa"/>
            <w:shd w:val="clear" w:color="auto" w:fill="E6EED5" w:themeFill="accent3" w:themeFillTint="3F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Тема/Мероприятие/Содержание</w:t>
            </w:r>
          </w:p>
        </w:tc>
        <w:tc>
          <w:tcPr>
            <w:tcW w:w="2087" w:type="dxa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      работы</w:t>
            </w:r>
          </w:p>
        </w:tc>
        <w:tc>
          <w:tcPr>
            <w:tcW w:w="2161" w:type="dxa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146FB" w:rsidRPr="00450618" w:rsidTr="00132B94">
        <w:trPr>
          <w:trHeight w:val="890"/>
        </w:trPr>
        <w:tc>
          <w:tcPr>
            <w:tcW w:w="1175" w:type="dxa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33" w:type="dxa"/>
            <w:shd w:val="clear" w:color="auto" w:fill="E6EED5" w:themeFill="accent3" w:themeFillTint="3F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Совещание при заведующем « </w:t>
            </w:r>
            <w:proofErr w:type="gramStart"/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представления услуги по оказанию консультативной педагогической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помощи семьям, воспитывающим 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на дому».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и приглашение </w:t>
            </w:r>
            <w:proofErr w:type="gramStart"/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семей, воспитывающих детей дошкольного возраста на дому.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«Как подготовить ребенка к тому, что в детском саду он будет оставаться без мамы».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работа по запросу родителей</w:t>
            </w:r>
          </w:p>
        </w:tc>
        <w:tc>
          <w:tcPr>
            <w:tcW w:w="2087" w:type="dxa"/>
          </w:tcPr>
          <w:p w:rsidR="00E146FB" w:rsidRPr="00450618" w:rsidRDefault="00E146FB" w:rsidP="0013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146FB" w:rsidRPr="00450618" w:rsidRDefault="00E146FB" w:rsidP="0013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Индивидуальная</w:t>
            </w:r>
          </w:p>
          <w:p w:rsidR="00E146FB" w:rsidRPr="00450618" w:rsidRDefault="00E146FB" w:rsidP="0013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61" w:type="dxa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146FB" w:rsidRPr="00450618" w:rsidTr="00132B94">
        <w:trPr>
          <w:trHeight w:val="890"/>
        </w:trPr>
        <w:tc>
          <w:tcPr>
            <w:tcW w:w="1175" w:type="dxa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33" w:type="dxa"/>
            <w:shd w:val="clear" w:color="auto" w:fill="E6EED5" w:themeFill="accent3" w:themeFillTint="3F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«Адаптация ребенка к детскому саду»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«Нужно ли заранее знакомить ребенка с садиком, в который он скоро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пойдёт»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«Детский сад: за и против»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работа по запросу родителей.</w:t>
            </w:r>
          </w:p>
        </w:tc>
        <w:tc>
          <w:tcPr>
            <w:tcW w:w="2087" w:type="dxa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61" w:type="dxa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6FB" w:rsidRPr="00450618" w:rsidTr="00132B94">
        <w:trPr>
          <w:trHeight w:val="2826"/>
        </w:trPr>
        <w:tc>
          <w:tcPr>
            <w:tcW w:w="1175" w:type="dxa"/>
            <w:shd w:val="clear" w:color="auto" w:fill="E6EED5" w:themeFill="accent3" w:themeFillTint="3F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3933" w:type="dxa"/>
            <w:shd w:val="clear" w:color="auto" w:fill="E6EED5" w:themeFill="accent3" w:themeFillTint="3F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 организационного собрания с родителями детей, не посещающих ДОУ.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«Что должен уметь ребенок, который идет в детский сад».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по запросу родителей.</w:t>
            </w:r>
          </w:p>
        </w:tc>
        <w:tc>
          <w:tcPr>
            <w:tcW w:w="2087" w:type="dxa"/>
            <w:shd w:val="clear" w:color="auto" w:fill="E6EED5" w:themeFill="accent3" w:themeFillTint="3F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Индивидуальная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61" w:type="dxa"/>
            <w:shd w:val="clear" w:color="auto" w:fill="E6EED5" w:themeFill="accent3" w:themeFillTint="3F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</w:t>
            </w: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146FB" w:rsidRPr="00450618" w:rsidTr="00132B94">
        <w:trPr>
          <w:trHeight w:val="981"/>
        </w:trPr>
        <w:tc>
          <w:tcPr>
            <w:tcW w:w="1175" w:type="dxa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33" w:type="dxa"/>
            <w:shd w:val="clear" w:color="auto" w:fill="E6EED5" w:themeFill="accent3" w:themeFillTint="3F"/>
          </w:tcPr>
          <w:p w:rsidR="00E146FB" w:rsidRPr="006B1A57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57">
              <w:rPr>
                <w:rFonts w:ascii="Times New Roman" w:hAnsi="Times New Roman" w:cs="Times New Roman"/>
                <w:sz w:val="27"/>
                <w:szCs w:val="27"/>
              </w:rPr>
              <w:t>"Капризы и упрямство детей"</w:t>
            </w:r>
          </w:p>
        </w:tc>
        <w:tc>
          <w:tcPr>
            <w:tcW w:w="2087" w:type="dxa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61" w:type="dxa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</w:t>
            </w: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146FB" w:rsidRPr="00450618" w:rsidTr="00132B94">
        <w:tc>
          <w:tcPr>
            <w:tcW w:w="1175" w:type="dxa"/>
            <w:shd w:val="clear" w:color="auto" w:fill="E6EED5" w:themeFill="accent3" w:themeFillTint="3F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933" w:type="dxa"/>
            <w:shd w:val="clear" w:color="auto" w:fill="E6EED5" w:themeFill="accent3" w:themeFillTint="3F"/>
          </w:tcPr>
          <w:p w:rsidR="00E146FB" w:rsidRPr="006B1A57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57">
              <w:rPr>
                <w:rFonts w:ascii="Times New Roman" w:hAnsi="Times New Roman" w:cs="Times New Roman"/>
                <w:sz w:val="27"/>
                <w:szCs w:val="27"/>
              </w:rPr>
              <w:t>"Речевое развитие детей дошкольного возраста"</w:t>
            </w:r>
          </w:p>
        </w:tc>
        <w:tc>
          <w:tcPr>
            <w:tcW w:w="2087" w:type="dxa"/>
            <w:shd w:val="clear" w:color="auto" w:fill="E6EED5" w:themeFill="accent3" w:themeFillTint="3F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E6EED5" w:themeFill="accent3" w:themeFillTint="3F"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146FB" w:rsidRPr="00450618" w:rsidTr="00132B94">
        <w:tc>
          <w:tcPr>
            <w:tcW w:w="1175" w:type="dxa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933" w:type="dxa"/>
            <w:shd w:val="clear" w:color="auto" w:fill="E6EED5" w:themeFill="accent3" w:themeFillTint="3F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«Питание – залог здорового образа жизни».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«Как приучить ребенка к горшку».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по запросу родителей.</w:t>
            </w:r>
          </w:p>
        </w:tc>
        <w:tc>
          <w:tcPr>
            <w:tcW w:w="2087" w:type="dxa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146FB" w:rsidRPr="00450618" w:rsidTr="00132B94">
        <w:trPr>
          <w:trHeight w:val="2136"/>
        </w:trPr>
        <w:tc>
          <w:tcPr>
            <w:tcW w:w="1175" w:type="dxa"/>
            <w:shd w:val="clear" w:color="auto" w:fill="E6EED5" w:themeFill="accent3" w:themeFillTint="3F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933" w:type="dxa"/>
            <w:shd w:val="clear" w:color="auto" w:fill="E6EED5" w:themeFill="accent3" w:themeFillTint="3F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«Давайте поиграем».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«Как научить ребенка не отбирать у других детей игрушки, делиться и не давать себя в обиду».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по запросу родителей.</w:t>
            </w:r>
          </w:p>
        </w:tc>
        <w:tc>
          <w:tcPr>
            <w:tcW w:w="2087" w:type="dxa"/>
            <w:tcBorders>
              <w:bottom w:val="single" w:sz="6" w:space="0" w:color="000000" w:themeColor="text1"/>
            </w:tcBorders>
            <w:shd w:val="clear" w:color="auto" w:fill="E6EED5" w:themeFill="accent3" w:themeFillTint="3F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61" w:type="dxa"/>
            <w:shd w:val="clear" w:color="auto" w:fill="E6EED5" w:themeFill="accent3" w:themeFillTint="3F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146FB" w:rsidRPr="00450618" w:rsidTr="00132B94">
        <w:tc>
          <w:tcPr>
            <w:tcW w:w="1175" w:type="dxa"/>
            <w:tcBorders>
              <w:bottom w:val="single" w:sz="8" w:space="0" w:color="000000" w:themeColor="text1"/>
            </w:tcBorders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933" w:type="dxa"/>
            <w:tcBorders>
              <w:bottom w:val="single" w:sz="8" w:space="0" w:color="000000" w:themeColor="text1"/>
            </w:tcBorders>
            <w:shd w:val="clear" w:color="auto" w:fill="E6EED5" w:themeFill="accent3" w:themeFillTint="3F"/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«Роль сказок в жизни дошкольников».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«Круг детского чтения».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«Агрессивность у детей»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Индивидуальная работа по запросу родителей.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161" w:type="dxa"/>
            <w:tcBorders>
              <w:bottom w:val="single" w:sz="8" w:space="0" w:color="000000" w:themeColor="text1"/>
            </w:tcBorders>
            <w:hideMark/>
          </w:tcPr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воспитатель 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6FB" w:rsidRPr="00450618" w:rsidRDefault="00E146FB" w:rsidP="00132B94">
            <w:pPr>
              <w:tabs>
                <w:tab w:val="left" w:pos="37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</w:tbl>
    <w:p w:rsidR="00E146FB" w:rsidRPr="00450618" w:rsidRDefault="00E146FB" w:rsidP="00E146FB">
      <w:pPr>
        <w:spacing w:after="0" w:line="240" w:lineRule="auto"/>
        <w:ind w:left="426" w:right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6FB" w:rsidRDefault="00E146FB" w:rsidP="00E146FB">
      <w:pPr>
        <w:spacing w:after="0" w:line="240" w:lineRule="auto"/>
        <w:ind w:left="426" w:right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6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59B3" w:rsidRPr="00512A0F" w:rsidRDefault="00CC59B3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CC59B3" w:rsidRPr="0051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09"/>
    <w:rsid w:val="00152709"/>
    <w:rsid w:val="00450618"/>
    <w:rsid w:val="00512A0F"/>
    <w:rsid w:val="00CC59B3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2015-08-26T08:46:00Z</cp:lastPrinted>
  <dcterms:created xsi:type="dcterms:W3CDTF">2015-08-26T07:00:00Z</dcterms:created>
  <dcterms:modified xsi:type="dcterms:W3CDTF">2015-08-26T08:47:00Z</dcterms:modified>
</cp:coreProperties>
</file>